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E899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 w14:paraId="5C7C9519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 w14:paraId="7844D7D7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“三进”</w:t>
      </w:r>
      <w:r>
        <w:rPr>
          <w:rFonts w:hint="eastAsia" w:ascii="黑体" w:eastAsia="黑体"/>
          <w:sz w:val="52"/>
          <w:szCs w:val="44"/>
          <w:lang w:val="en-US" w:eastAsia="zh-CN"/>
        </w:rPr>
        <w:t>课程建设项目</w:t>
      </w:r>
      <w:r>
        <w:rPr>
          <w:rFonts w:hint="eastAsia" w:ascii="黑体" w:eastAsia="黑体"/>
          <w:sz w:val="52"/>
          <w:szCs w:val="44"/>
        </w:rPr>
        <w:t>验收登记表</w:t>
      </w:r>
    </w:p>
    <w:p w14:paraId="27700CF5">
      <w:pPr>
        <w:jc w:val="center"/>
        <w:rPr>
          <w:rFonts w:ascii="黑体" w:eastAsia="黑体"/>
          <w:sz w:val="52"/>
          <w:szCs w:val="44"/>
        </w:rPr>
      </w:pPr>
    </w:p>
    <w:p w14:paraId="10373D89">
      <w:pPr>
        <w:jc w:val="center"/>
        <w:rPr>
          <w:rFonts w:ascii="黑体" w:eastAsia="黑体"/>
          <w:sz w:val="52"/>
          <w:szCs w:val="44"/>
        </w:rPr>
      </w:pPr>
    </w:p>
    <w:p w14:paraId="35DCDD78">
      <w:pPr>
        <w:jc w:val="center"/>
        <w:rPr>
          <w:rFonts w:ascii="黑体" w:eastAsia="黑体"/>
          <w:sz w:val="52"/>
          <w:szCs w:val="44"/>
        </w:rPr>
      </w:pPr>
    </w:p>
    <w:p w14:paraId="0738319C"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 w14:paraId="0BB1E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1626FB46">
            <w:pPr>
              <w:jc w:val="distribute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ascii="黑体" w:eastAsia="黑体"/>
                <w:sz w:val="32"/>
                <w:szCs w:val="32"/>
              </w:rPr>
              <w:t>名称：</w:t>
            </w:r>
          </w:p>
        </w:tc>
        <w:tc>
          <w:tcPr>
            <w:tcW w:w="4982" w:type="dxa"/>
            <w:vAlign w:val="center"/>
          </w:tcPr>
          <w:p w14:paraId="571A199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D4F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43742666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  <w:vAlign w:val="center"/>
          </w:tcPr>
          <w:p w14:paraId="2420C7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2D4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2F374F9D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  <w:vAlign w:val="center"/>
          </w:tcPr>
          <w:p w14:paraId="01A4329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DE2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0D2CE8B6"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</w:tc>
        <w:tc>
          <w:tcPr>
            <w:tcW w:w="4982" w:type="dxa"/>
            <w:vAlign w:val="center"/>
          </w:tcPr>
          <w:p w14:paraId="772ABD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861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 w14:paraId="20846777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  <w:vAlign w:val="center"/>
          </w:tcPr>
          <w:p w14:paraId="4BFF290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</w:tbl>
    <w:p w14:paraId="63996061">
      <w:pPr>
        <w:rPr>
          <w:rFonts w:ascii="黑体" w:eastAsia="黑体"/>
          <w:sz w:val="36"/>
          <w:szCs w:val="36"/>
        </w:rPr>
      </w:pPr>
    </w:p>
    <w:p w14:paraId="1ADB6F64">
      <w:pPr>
        <w:jc w:val="center"/>
        <w:rPr>
          <w:rFonts w:ascii="宋体" w:hAnsi="宋体"/>
          <w:sz w:val="32"/>
          <w:szCs w:val="32"/>
        </w:rPr>
      </w:pPr>
    </w:p>
    <w:p w14:paraId="57D63EFE">
      <w:pPr>
        <w:jc w:val="center"/>
        <w:rPr>
          <w:rFonts w:ascii="宋体" w:hAnsi="宋体"/>
          <w:sz w:val="32"/>
          <w:szCs w:val="32"/>
        </w:rPr>
      </w:pPr>
    </w:p>
    <w:p w14:paraId="5724C50F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 w14:paraId="69D2B3B1"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月</w:t>
      </w:r>
    </w:p>
    <w:p w14:paraId="474CF5E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计划</w:t>
      </w:r>
      <w:r>
        <w:rPr>
          <w:rFonts w:hint="eastAsia" w:ascii="宋体" w:hAnsi="宋体"/>
          <w:b/>
          <w:bCs/>
          <w:sz w:val="30"/>
          <w:szCs w:val="30"/>
        </w:rPr>
        <w:t>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4FEB0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 w14:paraId="5F1E424B"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以项目申报书为参照，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建设计划的执行和完成情况</w:t>
            </w:r>
            <w:r>
              <w:rPr>
                <w:rFonts w:ascii="仿宋" w:hAnsi="仿宋" w:eastAsia="仿宋"/>
                <w:kern w:val="0"/>
                <w:szCs w:val="21"/>
              </w:rPr>
              <w:t>，分条列举（800字以内）。</w:t>
            </w:r>
          </w:p>
        </w:tc>
      </w:tr>
      <w:tr w14:paraId="00D0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256EFB9A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项目申报书已设定的，但目前尚未实施或者未完全实施的建设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计划</w:t>
            </w:r>
            <w:r>
              <w:rPr>
                <w:rFonts w:ascii="仿宋" w:hAnsi="仿宋" w:eastAsia="仿宋"/>
                <w:kern w:val="0"/>
                <w:szCs w:val="21"/>
              </w:rPr>
              <w:t>，分条列举，并说明未执行相应建设举措的原因（500字以内）。</w:t>
            </w:r>
          </w:p>
        </w:tc>
      </w:tr>
    </w:tbl>
    <w:p w14:paraId="5E72E8DB">
      <w:pPr>
        <w:rPr>
          <w:rFonts w:ascii="宋体" w:hAnsi="宋体"/>
          <w:sz w:val="24"/>
        </w:rPr>
      </w:pPr>
    </w:p>
    <w:p w14:paraId="223B85C8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二、项目建设成果量化指标达成情况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40F2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 w14:paraId="01C0171C"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以项目申报书中所列出的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建设成果量化指标</w:t>
            </w:r>
            <w:r>
              <w:rPr>
                <w:rFonts w:ascii="仿宋" w:hAnsi="仿宋" w:eastAsia="仿宋"/>
                <w:kern w:val="0"/>
                <w:szCs w:val="21"/>
              </w:rPr>
              <w:t>为参照，分条列举项目截至现阶段已经完成的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量化指标</w:t>
            </w:r>
            <w:r>
              <w:rPr>
                <w:rFonts w:ascii="仿宋" w:hAnsi="仿宋" w:eastAsia="仿宋"/>
                <w:kern w:val="0"/>
                <w:szCs w:val="21"/>
              </w:rPr>
              <w:t>（成果必须与项目建设直接相关），并附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成果</w:t>
            </w:r>
            <w:r>
              <w:rPr>
                <w:rFonts w:ascii="仿宋" w:hAnsi="仿宋" w:eastAsia="仿宋"/>
                <w:kern w:val="0"/>
                <w:szCs w:val="21"/>
              </w:rPr>
              <w:t>证明材料。（800字以内）</w:t>
            </w:r>
          </w:p>
          <w:p w14:paraId="5925AEFD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5879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191E13F9"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3EB0DA5B">
            <w:pPr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55E01C48">
            <w:pPr>
              <w:rPr>
                <w:rFonts w:ascii="宋体" w:hAnsi="宋体"/>
                <w:sz w:val="24"/>
              </w:rPr>
            </w:pPr>
          </w:p>
          <w:p w14:paraId="7AF848C3">
            <w:pPr>
              <w:rPr>
                <w:rFonts w:ascii="宋体" w:hAnsi="宋体"/>
                <w:sz w:val="24"/>
              </w:rPr>
            </w:pPr>
          </w:p>
          <w:p w14:paraId="4BA02BCB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2F28FFB9">
      <w:pPr>
        <w:widowControl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b/>
          <w:bCs/>
          <w:sz w:val="30"/>
          <w:szCs w:val="30"/>
        </w:rPr>
        <w:t>、其他需要说明的问题及后续建设规划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7B61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68A68F25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6F9B97BB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宋体" w:hAnsi="宋体"/>
          <w:b/>
          <w:bCs/>
          <w:sz w:val="30"/>
          <w:szCs w:val="30"/>
        </w:rPr>
        <w:t>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 w14:paraId="4D8A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 w14:paraId="2E255428"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5F1E3DBB"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2228C7BB">
            <w:pPr>
              <w:jc w:val="center"/>
              <w:rPr>
                <w:rFonts w:ascii="仿宋" w:hAnsi="仿宋" w:eastAsia="仿宋" w:cs="华文楷体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金额（元）</w:t>
            </w:r>
          </w:p>
        </w:tc>
      </w:tr>
      <w:tr w14:paraId="3068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039BE9C0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49175AA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47E3DEB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67F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5C710178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06B31710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D4CCBD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87E9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552BC604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4FF324C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2AA013C4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FAB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4230C76D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1AD72BD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7721D1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CE9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51F45493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3A5F21B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4FB09FE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227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6354BB13">
            <w:pPr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58C9BA8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9EF188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7F0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 w14:paraId="7D53D2F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7EBF71F5">
            <w:pPr>
              <w:rPr>
                <w:rFonts w:ascii="仿宋" w:hAnsi="仿宋" w:eastAsia="仿宋"/>
                <w:szCs w:val="21"/>
              </w:rPr>
            </w:pPr>
          </w:p>
        </w:tc>
      </w:tr>
    </w:tbl>
    <w:p w14:paraId="3FA23C08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五</w:t>
      </w:r>
      <w:r>
        <w:rPr>
          <w:rFonts w:hint="eastAsia" w:ascii="宋体" w:hAnsi="宋体"/>
          <w:b/>
          <w:bCs/>
          <w:sz w:val="30"/>
          <w:szCs w:val="30"/>
        </w:rPr>
        <w:t>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3293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3ED214F4">
            <w:pPr>
              <w:rPr>
                <w:rFonts w:ascii="宋体" w:hAnsi="宋体"/>
                <w:sz w:val="32"/>
              </w:rPr>
            </w:pPr>
          </w:p>
          <w:p w14:paraId="36184130">
            <w:pPr>
              <w:rPr>
                <w:rFonts w:ascii="宋体" w:hAnsi="宋体"/>
                <w:sz w:val="32"/>
              </w:rPr>
            </w:pPr>
          </w:p>
          <w:p w14:paraId="53A5FF1D">
            <w:pPr>
              <w:rPr>
                <w:rFonts w:ascii="华文楷体" w:hAnsi="华文楷体" w:eastAsia="华文楷体" w:cs="华文楷体"/>
                <w:sz w:val="24"/>
              </w:rPr>
            </w:pPr>
          </w:p>
          <w:p w14:paraId="79842062">
            <w:pPr>
              <w:ind w:firstLine="3840" w:firstLineChars="1600"/>
              <w:rPr>
                <w:rFonts w:ascii="仿宋" w:hAnsi="仿宋" w:eastAsia="仿宋" w:cs="华文楷体"/>
                <w:sz w:val="24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>单位负责人签名：</w:t>
            </w:r>
          </w:p>
          <w:p w14:paraId="1922A8BE">
            <w:pPr>
              <w:ind w:firstLine="3840" w:firstLineChars="1600"/>
              <w:rPr>
                <w:rFonts w:hint="eastAsia" w:ascii="仿宋" w:hAnsi="仿宋" w:eastAsia="仿宋" w:cs="华文楷体"/>
                <w:sz w:val="24"/>
              </w:rPr>
            </w:pPr>
          </w:p>
          <w:p w14:paraId="1471757E">
            <w:pPr>
              <w:ind w:firstLine="3840" w:firstLineChars="1600"/>
              <w:rPr>
                <w:rFonts w:ascii="仿宋" w:hAnsi="仿宋" w:eastAsia="仿宋" w:cs="华文楷体"/>
                <w:sz w:val="24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 xml:space="preserve">单位公章：          </w:t>
            </w:r>
          </w:p>
          <w:p w14:paraId="530C1963">
            <w:pPr>
              <w:rPr>
                <w:rFonts w:ascii="宋体" w:hAnsi="宋体"/>
                <w:sz w:val="32"/>
              </w:rPr>
            </w:pPr>
            <w:r>
              <w:rPr>
                <w:rFonts w:hint="eastAsia" w:ascii="仿宋" w:hAnsi="仿宋" w:eastAsia="仿宋" w:cs="华文楷体"/>
                <w:sz w:val="24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华文楷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华文楷体"/>
                <w:sz w:val="24"/>
              </w:rPr>
              <w:t xml:space="preserve">  年   </w:t>
            </w:r>
            <w:r>
              <w:rPr>
                <w:rFonts w:hint="eastAsia" w:ascii="仿宋" w:hAnsi="仿宋" w:eastAsia="仿宋" w:cs="华文楷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华文楷体"/>
                <w:sz w:val="24"/>
              </w:rPr>
              <w:t xml:space="preserve"> 月   </w:t>
            </w:r>
            <w:r>
              <w:rPr>
                <w:rFonts w:hint="eastAsia" w:ascii="仿宋" w:hAnsi="仿宋" w:eastAsia="仿宋" w:cs="华文楷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华文楷体"/>
                <w:sz w:val="24"/>
              </w:rPr>
              <w:t>日</w:t>
            </w:r>
          </w:p>
        </w:tc>
      </w:tr>
    </w:tbl>
    <w:p w14:paraId="03F821E0">
      <w:pPr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六</w:t>
      </w:r>
      <w:r>
        <w:rPr>
          <w:rFonts w:hint="eastAsia" w:ascii="宋体" w:hAnsi="宋体"/>
          <w:b/>
          <w:bCs/>
          <w:sz w:val="30"/>
          <w:szCs w:val="30"/>
        </w:rPr>
        <w:t>、专家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评审意见（见附表）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ZhMzAzYTFmNzljYjU5NTdmYTc5MTE0Njg4M2FjYjMifQ=="/>
  </w:docVars>
  <w:rsids>
    <w:rsidRoot w:val="000D1DC2"/>
    <w:rsid w:val="000D1DC2"/>
    <w:rsid w:val="00133B43"/>
    <w:rsid w:val="0016228D"/>
    <w:rsid w:val="001933D1"/>
    <w:rsid w:val="00382E68"/>
    <w:rsid w:val="004F7734"/>
    <w:rsid w:val="00523F1C"/>
    <w:rsid w:val="005E680E"/>
    <w:rsid w:val="00771758"/>
    <w:rsid w:val="009C37D0"/>
    <w:rsid w:val="00BD7356"/>
    <w:rsid w:val="00F85A7C"/>
    <w:rsid w:val="0354297B"/>
    <w:rsid w:val="21646862"/>
    <w:rsid w:val="22A2261D"/>
    <w:rsid w:val="2AA76ECA"/>
    <w:rsid w:val="39074B30"/>
    <w:rsid w:val="3EDC7EA1"/>
    <w:rsid w:val="45D57882"/>
    <w:rsid w:val="54824059"/>
    <w:rsid w:val="570803D7"/>
    <w:rsid w:val="71EB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497</Words>
  <Characters>511</Characters>
  <Lines>8</Lines>
  <Paragraphs>2</Paragraphs>
  <TotalTime>0</TotalTime>
  <ScaleCrop>false</ScaleCrop>
  <LinksUpToDate>false</LinksUpToDate>
  <CharactersWithSpaces>688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2026-03-11T00:45:11Z</dcterms:modified>
  <dc:title>项目编号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1EF3C32BF17D4E3F8EA252978937E982</vt:lpwstr>
  </property>
  <property fmtid="{D5CDD505-2E9C-101B-9397-08002B2CF9AE}" pid="4" name="KSOTemplateDocerSaveRecord">
    <vt:lpwstr>eyJoZGlkIjoiYzdlZTE0Y2ViOTdlMzBkNDI1NmI1YjhhMzE3MTg3MTIiLCJ1c2VySWQiOiIxMTQ3MjUzMzI1In0=</vt:lpwstr>
  </property>
</Properties>
</file>